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BE34" w14:textId="707B133F" w:rsidR="00C03088" w:rsidRDefault="00492980" w:rsidP="00C03088">
      <w:pPr>
        <w:spacing w:line="240" w:lineRule="auto"/>
        <w:jc w:val="center"/>
        <w:rPr>
          <w:rFonts w:ascii="Verdana" w:hAnsi="Verdana"/>
          <w:b/>
          <w:bCs/>
          <w:color w:val="FF0000"/>
          <w:kern w:val="2"/>
          <w14:ligatures w14:val="standardContextual"/>
        </w:rPr>
      </w:pPr>
      <w:r w:rsidRPr="00492980">
        <w:rPr>
          <w:rFonts w:ascii="Verdana" w:hAnsi="Verdana"/>
          <w:b/>
          <w:bCs/>
          <w:color w:val="FF0000"/>
          <w:kern w:val="2"/>
          <w14:ligatures w14:val="standardContextual"/>
        </w:rPr>
        <w:t>GALARDO S.</w:t>
      </w:r>
      <w:r w:rsidR="00C570ED">
        <w:rPr>
          <w:rFonts w:ascii="Verdana" w:hAnsi="Verdana"/>
          <w:b/>
          <w:bCs/>
          <w:color w:val="FF0000"/>
          <w:kern w:val="2"/>
          <w14:ligatures w14:val="standardContextual"/>
        </w:rPr>
        <w:t>R</w:t>
      </w:r>
      <w:r w:rsidRPr="00492980">
        <w:rPr>
          <w:rFonts w:ascii="Verdana" w:hAnsi="Verdana"/>
          <w:b/>
          <w:bCs/>
          <w:color w:val="FF0000"/>
          <w:kern w:val="2"/>
          <w14:ligatures w14:val="standardContextual"/>
        </w:rPr>
        <w:t>.</w:t>
      </w:r>
      <w:r w:rsidR="00C570ED">
        <w:rPr>
          <w:rFonts w:ascii="Verdana" w:hAnsi="Verdana"/>
          <w:b/>
          <w:bCs/>
          <w:color w:val="FF0000"/>
          <w:kern w:val="2"/>
          <w14:ligatures w14:val="standardContextual"/>
        </w:rPr>
        <w:t>L</w:t>
      </w:r>
      <w:r w:rsidRPr="00492980">
        <w:rPr>
          <w:rFonts w:ascii="Verdana" w:hAnsi="Verdana"/>
          <w:b/>
          <w:bCs/>
          <w:color w:val="FF0000"/>
          <w:kern w:val="2"/>
          <w14:ligatures w14:val="standardContextual"/>
        </w:rPr>
        <w:t xml:space="preserve">. ENTRA A FAR PARTE DEL PANEL DI FORNITORI </w:t>
      </w:r>
    </w:p>
    <w:p w14:paraId="5B75DB83" w14:textId="18350D8D" w:rsidR="0056445B" w:rsidRDefault="00492980" w:rsidP="00C03088">
      <w:pPr>
        <w:spacing w:line="240" w:lineRule="auto"/>
        <w:jc w:val="center"/>
        <w:rPr>
          <w:rFonts w:ascii="Verdana" w:hAnsi="Verdana"/>
          <w:b/>
          <w:bCs/>
          <w:color w:val="FF0000"/>
          <w:kern w:val="2"/>
          <w14:ligatures w14:val="standardContextual"/>
        </w:rPr>
      </w:pPr>
      <w:r w:rsidRPr="00492980">
        <w:rPr>
          <w:rFonts w:ascii="Verdana" w:hAnsi="Verdana"/>
          <w:b/>
          <w:bCs/>
          <w:color w:val="FF0000"/>
          <w:kern w:val="2"/>
          <w14:ligatures w14:val="standardContextual"/>
        </w:rPr>
        <w:t>PARTNER DEL CONSORZIO ASSORICAMBI</w:t>
      </w:r>
    </w:p>
    <w:p w14:paraId="36C2D493" w14:textId="77777777" w:rsidR="00051341" w:rsidRPr="00492980" w:rsidRDefault="00051341" w:rsidP="00C03088">
      <w:pPr>
        <w:spacing w:line="240" w:lineRule="auto"/>
        <w:jc w:val="center"/>
        <w:rPr>
          <w:rFonts w:ascii="Verdana" w:hAnsi="Verdana"/>
          <w:b/>
          <w:bCs/>
          <w:color w:val="FF0000"/>
          <w:kern w:val="2"/>
          <w14:ligatures w14:val="standardContextual"/>
        </w:rPr>
      </w:pPr>
    </w:p>
    <w:p w14:paraId="65232AC7" w14:textId="3ABE0945" w:rsidR="00866341" w:rsidRPr="00335D90" w:rsidRDefault="00866341" w:rsidP="00866341">
      <w:pPr>
        <w:spacing w:line="360" w:lineRule="auto"/>
        <w:jc w:val="both"/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</w:pPr>
      <w:r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Il Consorzio Assoricambi è lieto di annunciare </w:t>
      </w:r>
      <w:r w:rsidR="0070206F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la collaborazione con </w:t>
      </w:r>
      <w:r w:rsidR="00C570ED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Galardo S.r.l., </w:t>
      </w:r>
      <w:r w:rsidR="00DB051F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Castrol Brand Ambassador, </w:t>
      </w:r>
      <w:r w:rsidR="00C570ED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azienda specializzata nella distribuzione di lubrificanti.</w:t>
      </w:r>
      <w:r w:rsidR="003E403C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11C20A69" w14:textId="77777777" w:rsidR="00DB051F" w:rsidRPr="00335D90" w:rsidRDefault="00866341" w:rsidP="00051341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Con sede a Battipaglia (SA), Galardo S.r.l. è attiva da </w:t>
      </w:r>
      <w:r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oltre 40 anni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051341"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e </w:t>
      </w:r>
      <w:r w:rsidR="0069387A" w:rsidRPr="00335D90">
        <w:rPr>
          <w:rFonts w:ascii="Verdana" w:hAnsi="Verdana"/>
          <w:kern w:val="2"/>
          <w:sz w:val="20"/>
          <w:szCs w:val="20"/>
          <w14:ligatures w14:val="standardContextual"/>
        </w:rPr>
        <w:t>offre</w:t>
      </w:r>
      <w:r w:rsidR="00051341"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un</w:t>
      </w:r>
      <w:r w:rsidR="00C570ED" w:rsidRPr="00335D90">
        <w:rPr>
          <w:rFonts w:ascii="Verdana" w:hAnsi="Verdana"/>
          <w:kern w:val="2"/>
          <w:sz w:val="20"/>
          <w:szCs w:val="20"/>
          <w14:ligatures w14:val="standardContextual"/>
        </w:rPr>
        <w:t>a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C570ED" w:rsidRPr="00335D90">
        <w:rPr>
          <w:rFonts w:ascii="Verdana" w:hAnsi="Verdana"/>
          <w:kern w:val="2"/>
          <w:sz w:val="20"/>
          <w:szCs w:val="20"/>
          <w14:ligatures w14:val="standardContextual"/>
        </w:rPr>
        <w:t>ampia gamma prodotti dedicata al mondo della lubrificazione</w:t>
      </w:r>
      <w:r w:rsidR="00051341" w:rsidRPr="00335D90">
        <w:rPr>
          <w:rFonts w:ascii="Verdana" w:hAnsi="Verdana"/>
          <w:bCs/>
          <w:kern w:val="2"/>
          <w:sz w:val="20"/>
          <w:szCs w:val="20"/>
          <w14:ligatures w14:val="standardContextual"/>
        </w:rPr>
        <w:t>.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C570ED"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Un nuovo partner, 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>specializza</w:t>
      </w:r>
      <w:r w:rsidR="00C570ED" w:rsidRPr="00335D90">
        <w:rPr>
          <w:rFonts w:ascii="Verdana" w:hAnsi="Verdana"/>
          <w:kern w:val="2"/>
          <w:sz w:val="20"/>
          <w:szCs w:val="20"/>
          <w14:ligatures w14:val="standardContextual"/>
        </w:rPr>
        <w:t>to, in grado di offrire prodotti e soluzioni in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una vasta gamma di settori, tra cui </w:t>
      </w:r>
      <w:r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automotive, agricoltura, trasporto pesante, nautica, industria e </w:t>
      </w:r>
      <w:r w:rsidR="00051341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alimentare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>.</w:t>
      </w:r>
      <w:r w:rsidR="00DB051F"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</w:p>
    <w:p w14:paraId="1FCEE8F6" w14:textId="5C161447" w:rsidR="00051341" w:rsidRPr="00335D90" w:rsidRDefault="00DB051F" w:rsidP="00051341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Asso Ricambi, </w:t>
      </w:r>
      <w:r w:rsidR="00566CD4" w:rsidRPr="00335D90">
        <w:rPr>
          <w:rFonts w:ascii="Verdana" w:hAnsi="Verdana"/>
          <w:sz w:val="20"/>
          <w:szCs w:val="20"/>
        </w:rPr>
        <w:t>primo Consorzio d’Italia dedicato ai ricambisti</w:t>
      </w:r>
      <w:r w:rsidRPr="00335D90">
        <w:rPr>
          <w:rFonts w:ascii="Verdana" w:hAnsi="Verdana"/>
          <w:sz w:val="20"/>
          <w:szCs w:val="20"/>
        </w:rPr>
        <w:t>,</w:t>
      </w:r>
      <w:r w:rsidR="00566CD4" w:rsidRPr="00335D90">
        <w:rPr>
          <w:rFonts w:ascii="Verdana" w:hAnsi="Verdana"/>
          <w:sz w:val="20"/>
          <w:szCs w:val="20"/>
        </w:rPr>
        <w:t xml:space="preserve"> conta </w:t>
      </w:r>
      <w:r w:rsidR="00566CD4" w:rsidRPr="00335D90">
        <w:rPr>
          <w:rFonts w:ascii="Verdana" w:hAnsi="Verdana"/>
          <w:b/>
          <w:bCs/>
          <w:sz w:val="20"/>
          <w:szCs w:val="20"/>
        </w:rPr>
        <w:t>11</w:t>
      </w:r>
      <w:r w:rsidRPr="00335D90">
        <w:rPr>
          <w:rFonts w:ascii="Verdana" w:hAnsi="Verdana"/>
          <w:b/>
          <w:bCs/>
          <w:sz w:val="20"/>
          <w:szCs w:val="20"/>
        </w:rPr>
        <w:t>5</w:t>
      </w:r>
      <w:r w:rsidR="00566CD4" w:rsidRPr="00335D90">
        <w:rPr>
          <w:rFonts w:ascii="Verdana" w:hAnsi="Verdana"/>
          <w:b/>
          <w:bCs/>
          <w:sz w:val="20"/>
          <w:szCs w:val="20"/>
        </w:rPr>
        <w:t xml:space="preserve"> aziende associate</w:t>
      </w:r>
      <w:r w:rsidR="00566CD4" w:rsidRPr="00335D90">
        <w:rPr>
          <w:rFonts w:ascii="Verdana" w:hAnsi="Verdana"/>
          <w:sz w:val="20"/>
          <w:szCs w:val="20"/>
        </w:rPr>
        <w:t xml:space="preserve">, </w:t>
      </w:r>
      <w:r w:rsidR="00566CD4" w:rsidRPr="00335D90">
        <w:rPr>
          <w:rFonts w:ascii="Verdana" w:hAnsi="Verdana"/>
          <w:b/>
          <w:bCs/>
          <w:sz w:val="20"/>
          <w:szCs w:val="20"/>
        </w:rPr>
        <w:t xml:space="preserve">più di 80 </w:t>
      </w:r>
      <w:r w:rsidR="00566CD4" w:rsidRPr="00335D90">
        <w:rPr>
          <w:rFonts w:ascii="Verdana" w:hAnsi="Verdana"/>
          <w:sz w:val="20"/>
          <w:szCs w:val="20"/>
        </w:rPr>
        <w:t>fornitori partner</w:t>
      </w:r>
      <w:r w:rsidRPr="00335D90">
        <w:rPr>
          <w:rFonts w:ascii="Verdana" w:hAnsi="Verdana"/>
          <w:sz w:val="20"/>
          <w:szCs w:val="20"/>
        </w:rPr>
        <w:t xml:space="preserve"> e</w:t>
      </w:r>
      <w:r w:rsidR="00566CD4" w:rsidRPr="00335D90">
        <w:rPr>
          <w:rFonts w:ascii="Verdana" w:hAnsi="Verdana"/>
          <w:sz w:val="20"/>
          <w:szCs w:val="20"/>
        </w:rPr>
        <w:t xml:space="preserve"> </w:t>
      </w:r>
      <w:r w:rsidR="00566CD4" w:rsidRPr="00335D90">
        <w:rPr>
          <w:rFonts w:ascii="Verdana" w:hAnsi="Verdana"/>
          <w:b/>
          <w:bCs/>
          <w:sz w:val="20"/>
          <w:szCs w:val="20"/>
        </w:rPr>
        <w:t xml:space="preserve">un team dedicato </w:t>
      </w:r>
      <w:r w:rsidR="00566CD4" w:rsidRPr="00335D90">
        <w:rPr>
          <w:rFonts w:ascii="Verdana" w:hAnsi="Verdana"/>
          <w:sz w:val="20"/>
          <w:szCs w:val="20"/>
        </w:rPr>
        <w:t>ed una serie di</w:t>
      </w:r>
      <w:r w:rsidR="00566CD4" w:rsidRPr="00335D90">
        <w:rPr>
          <w:rFonts w:ascii="Verdana" w:hAnsi="Verdana"/>
          <w:b/>
          <w:bCs/>
          <w:sz w:val="20"/>
          <w:szCs w:val="20"/>
        </w:rPr>
        <w:t xml:space="preserve"> programmi </w:t>
      </w:r>
      <w:r w:rsidR="00566CD4" w:rsidRPr="00335D90">
        <w:rPr>
          <w:rFonts w:ascii="Verdana" w:hAnsi="Verdana"/>
          <w:sz w:val="20"/>
          <w:szCs w:val="20"/>
        </w:rPr>
        <w:t xml:space="preserve">a costante supporto degli Associati. </w:t>
      </w:r>
      <w:r w:rsidRPr="00335D90">
        <w:rPr>
          <w:rFonts w:ascii="Verdana" w:hAnsi="Verdana"/>
          <w:sz w:val="20"/>
          <w:szCs w:val="20"/>
        </w:rPr>
        <w:t>Proprio per tali motivazioni, Asso Ricambi, ha deciso di stringere questa partnership, con l’obbiettivo di</w:t>
      </w:r>
      <w:r w:rsidRPr="00335D90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051341" w:rsidRPr="00335D9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consolidare la presenza del marchio Castrol tra gli Associati.</w:t>
      </w:r>
    </w:p>
    <w:p w14:paraId="08397876" w14:textId="2FA56713" w:rsidR="00051341" w:rsidRPr="00335D90" w:rsidRDefault="00F033DD" w:rsidP="00E02F4A">
      <w:pPr>
        <w:spacing w:line="360" w:lineRule="auto"/>
        <w:jc w:val="both"/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</w:pP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“Abbiamo avuto il piacere di conoscere la professionalità e la competenza delle persone che costituiscono parte del cuore pulsante di Asso Ricambi e siamo entusiasti di annunciare l'avvio di questo progetto di crescita congiunta.” – </w:t>
      </w:r>
      <w:r w:rsidR="00C570ED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h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a commentato</w:t>
      </w:r>
      <w:r w:rsidR="002D0229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 Gaetano Galardo,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2D0229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a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rea </w:t>
      </w:r>
      <w:r w:rsidR="002D0229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m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anager di Galardo S.r.l., proseguendo: “crediamo fermamente che questa collaborazione segni l'inizio di una proficua sinergia, finalizzata a sviluppare un legame duraturo e strategico tra Galardo ed il Consorzio. Lavoreremo assiduamente per essere un punto di riferimento, offrendo le migliori condizioni di mercato in maniera continuativa e sostenibile. Non vediamo l'ora di conoscere e stringere rapporti con tutti gli </w:t>
      </w:r>
      <w:r w:rsidR="002D0229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A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ssociati!"</w:t>
      </w:r>
    </w:p>
    <w:p w14:paraId="777018CB" w14:textId="1603D554" w:rsidR="00C570ED" w:rsidRPr="00335D90" w:rsidRDefault="00C570ED" w:rsidP="00E02F4A">
      <w:pPr>
        <w:spacing w:line="360" w:lineRule="auto"/>
        <w:jc w:val="both"/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</w:pP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“Il pannello fornitori di Asso Ricambi si amplia grazie alla nuova collaborazione con Galardo S.r.l., generando un indubbio beneficio per tutti gli </w:t>
      </w:r>
      <w:r w:rsidR="00566CD4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A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ssociati che commercializzano i prodotti Castrol, marchio riconosciuto tanto tra i professionisti</w:t>
      </w:r>
      <w:r w:rsidR="00566CD4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,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 quanto tra gli automobilisti. </w:t>
      </w:r>
      <w:r w:rsidR="000D7325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Con questa nuova collaborazione individuiamo, finalmente, un partner in grado di offrire, sul marchio Castrol, una gamma completa 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e</w:t>
      </w:r>
      <w:r w:rsidR="000D7325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d in costante crescita, l’expertise del team Galardo ed un servizio logistico scrupoloso, che </w:t>
      </w:r>
      <w:r w:rsidR="00566CD4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fa la </w:t>
      </w:r>
      <w:r w:rsidR="000D7325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differenza.”</w:t>
      </w:r>
      <w:r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 – ha commentato </w:t>
      </w:r>
      <w:r w:rsidR="000D7325" w:rsidRPr="00335D90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Francesco Pizza, Responsabile Trade Marketing di Asso Ricambi.</w:t>
      </w:r>
    </w:p>
    <w:p w14:paraId="7A769846" w14:textId="2521368D" w:rsidR="003E403C" w:rsidRPr="000D7325" w:rsidRDefault="003E403C" w:rsidP="000D7325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</w:p>
    <w:sectPr w:rsidR="003E403C" w:rsidRPr="000D7325" w:rsidSect="000D17B3">
      <w:headerReference w:type="default" r:id="rId7"/>
      <w:footerReference w:type="default" r:id="rId8"/>
      <w:pgSz w:w="11906" w:h="16838"/>
      <w:pgMar w:top="1463" w:right="1134" w:bottom="1134" w:left="1134" w:header="705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4171" w14:textId="77777777" w:rsidR="000D17B3" w:rsidRDefault="000D17B3" w:rsidP="008D7D2F">
      <w:pPr>
        <w:spacing w:after="0" w:line="240" w:lineRule="auto"/>
      </w:pPr>
      <w:r>
        <w:separator/>
      </w:r>
    </w:p>
  </w:endnote>
  <w:endnote w:type="continuationSeparator" w:id="0">
    <w:p w14:paraId="5D838738" w14:textId="77777777" w:rsidR="000D17B3" w:rsidRDefault="000D17B3" w:rsidP="008D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759E" w14:textId="6E206058" w:rsidR="00CE3062" w:rsidRDefault="00CE3062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6D242070" w14:textId="66B1280A" w:rsidR="00CE3062" w:rsidRDefault="008A2564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>
      <w:rPr>
        <w:noProof/>
        <w:lang w:eastAsia="it-IT"/>
      </w:rPr>
      <w:drawing>
        <wp:inline distT="0" distB="0" distL="0" distR="0" wp14:anchorId="3559E359" wp14:editId="54738D65">
          <wp:extent cx="2463511" cy="740979"/>
          <wp:effectExtent l="0" t="0" r="0" b="2540"/>
          <wp:docPr id="1145331460" name="Immagine 1145331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23064" name="Immagine 11290230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197" b="33724"/>
                  <a:stretch/>
                </pic:blipFill>
                <pic:spPr bwMode="auto">
                  <a:xfrm>
                    <a:off x="0" y="0"/>
                    <a:ext cx="2592913" cy="779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744EE" w:rsidRPr="00CE3062">
      <w:rPr>
        <w:rFonts w:ascii="Verdana" w:hAnsi="Verdana"/>
        <w:color w:val="4F5150"/>
        <w:sz w:val="16"/>
        <w:szCs w:val="16"/>
      </w:rPr>
      <w:br/>
      <w:t xml:space="preserve">Via Santa Rita da Cascia, 33 – 20143 Milano - Tel. 02.3300716 - Fax 02.39266873 </w:t>
    </w:r>
  </w:p>
  <w:p w14:paraId="1DFD5436" w14:textId="3AEEBE52" w:rsidR="004D1FCF" w:rsidRPr="00CE3062" w:rsidRDefault="008744EE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 w:rsidRPr="00CE3062">
      <w:rPr>
        <w:rFonts w:ascii="Verdana" w:hAnsi="Verdana"/>
        <w:color w:val="4F5150"/>
        <w:sz w:val="16"/>
        <w:szCs w:val="16"/>
      </w:rPr>
      <w:t>www.as</w:t>
    </w:r>
    <w:r w:rsidR="00CE3062">
      <w:rPr>
        <w:rFonts w:ascii="Verdana" w:hAnsi="Verdana"/>
        <w:color w:val="4F5150"/>
        <w:sz w:val="16"/>
        <w:szCs w:val="16"/>
      </w:rPr>
      <w:t>so</w:t>
    </w:r>
    <w:r w:rsidR="00992C83">
      <w:rPr>
        <w:rFonts w:ascii="Verdana" w:hAnsi="Verdana"/>
        <w:color w:val="4F5150"/>
        <w:sz w:val="16"/>
        <w:szCs w:val="16"/>
      </w:rPr>
      <w:t>ricambi.it</w:t>
    </w:r>
    <w:r w:rsidRPr="00CE3062">
      <w:rPr>
        <w:rFonts w:ascii="Verdana" w:hAnsi="Verdana"/>
        <w:color w:val="4F5150"/>
        <w:sz w:val="16"/>
        <w:szCs w:val="16"/>
      </w:rPr>
      <w:t xml:space="preserve"> </w:t>
    </w:r>
    <w:r w:rsidR="00992C83">
      <w:rPr>
        <w:rFonts w:ascii="Verdana" w:hAnsi="Verdana"/>
        <w:color w:val="4F5150"/>
        <w:sz w:val="16"/>
        <w:szCs w:val="16"/>
      </w:rPr>
      <w:t xml:space="preserve">- </w:t>
    </w:r>
    <w:r w:rsidR="004D1FCF">
      <w:rPr>
        <w:rFonts w:ascii="Verdana" w:hAnsi="Verdana"/>
        <w:color w:val="4F5150"/>
        <w:sz w:val="16"/>
        <w:szCs w:val="16"/>
      </w:rPr>
      <w:t>Contatti Comunicazione: raffaelladarienzo@assoricambi.it</w:t>
    </w:r>
  </w:p>
  <w:p w14:paraId="1A946845" w14:textId="77777777" w:rsidR="008744EE" w:rsidRDefault="008744EE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4A70F1F0" w14:textId="77777777" w:rsidR="008744EE" w:rsidRDefault="008744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4B07B" w14:textId="77777777" w:rsidR="000D17B3" w:rsidRDefault="000D17B3" w:rsidP="008D7D2F">
      <w:pPr>
        <w:spacing w:after="0" w:line="240" w:lineRule="auto"/>
      </w:pPr>
      <w:r>
        <w:separator/>
      </w:r>
    </w:p>
  </w:footnote>
  <w:footnote w:type="continuationSeparator" w:id="0">
    <w:p w14:paraId="2F26AE5F" w14:textId="77777777" w:rsidR="000D17B3" w:rsidRDefault="000D17B3" w:rsidP="008D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D811" w14:textId="06695373" w:rsidR="008D7D2F" w:rsidRDefault="006E3589" w:rsidP="006E3589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34919AAE" wp14:editId="630B3850">
          <wp:extent cx="2463511" cy="740979"/>
          <wp:effectExtent l="0" t="0" r="0" b="2540"/>
          <wp:docPr id="11290230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23064" name="Immagine 11290230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197" b="33724"/>
                  <a:stretch/>
                </pic:blipFill>
                <pic:spPr bwMode="auto">
                  <a:xfrm>
                    <a:off x="0" y="0"/>
                    <a:ext cx="2592913" cy="779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EF1157" w14:textId="11B32158" w:rsidR="007D26D2" w:rsidRDefault="006E3589" w:rsidP="00722D15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6757E" wp14:editId="635763C5">
              <wp:simplePos x="0" y="0"/>
              <wp:positionH relativeFrom="column">
                <wp:posOffset>-1562100</wp:posOffset>
              </wp:positionH>
              <wp:positionV relativeFrom="paragraph">
                <wp:posOffset>165735</wp:posOffset>
              </wp:positionV>
              <wp:extent cx="5075555" cy="143510"/>
              <wp:effectExtent l="0" t="0" r="0" b="889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5555" cy="1435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FBFB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91A00" id="Rettangolo 4" o:spid="_x0000_s1026" style="position:absolute;margin-left:-123pt;margin-top:13.05pt;width:399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" fillcolor="#bfbfbf" stroked="f" strokecolor="#bfbfbf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25E97" wp14:editId="58039322">
              <wp:simplePos x="0" y="0"/>
              <wp:positionH relativeFrom="column">
                <wp:posOffset>5465445</wp:posOffset>
              </wp:positionH>
              <wp:positionV relativeFrom="paragraph">
                <wp:posOffset>156210</wp:posOffset>
              </wp:positionV>
              <wp:extent cx="1404000" cy="143510"/>
              <wp:effectExtent l="0" t="0" r="5715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4000" cy="143510"/>
                      </a:xfrm>
                      <a:prstGeom prst="rect">
                        <a:avLst/>
                      </a:prstGeom>
                      <a:solidFill>
                        <a:srgbClr val="E62C00"/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367CC" id="Rettangolo 2" o:spid="_x0000_s1026" style="position:absolute;margin-left:430.35pt;margin-top:12.3pt;width:110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" fillcolor="#e62c00" stroked="f"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3055BF" wp14:editId="0556446D">
              <wp:simplePos x="0" y="0"/>
              <wp:positionH relativeFrom="column">
                <wp:posOffset>3576955</wp:posOffset>
              </wp:positionH>
              <wp:positionV relativeFrom="paragraph">
                <wp:posOffset>156210</wp:posOffset>
              </wp:positionV>
              <wp:extent cx="1835785" cy="143510"/>
              <wp:effectExtent l="0" t="0" r="0" b="889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5785" cy="1435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F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00DEB" id="Rettangolo 3" o:spid="_x0000_s1026" style="position:absolute;margin-left:281.65pt;margin-top:12.3pt;width:144.5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" fillcolor="black" stroked="f" strokecolor="blue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</w:p>
  <w:p w14:paraId="2179188A" w14:textId="77777777" w:rsidR="008D7D2F" w:rsidRDefault="008D7D2F">
    <w:pPr>
      <w:pStyle w:val="Intestazione"/>
    </w:pPr>
  </w:p>
  <w:p w14:paraId="3DAF291F" w14:textId="77777777" w:rsidR="008D7D2F" w:rsidRDefault="008D7D2F">
    <w:pPr>
      <w:pStyle w:val="Intestazione"/>
    </w:pPr>
  </w:p>
  <w:p w14:paraId="03C94C94" w14:textId="77777777" w:rsidR="008D7D2F" w:rsidRDefault="008D7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268E"/>
    <w:multiLevelType w:val="hybridMultilevel"/>
    <w:tmpl w:val="EBB88250"/>
    <w:lvl w:ilvl="0" w:tplc="68C6F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6C66"/>
    <w:multiLevelType w:val="hybridMultilevel"/>
    <w:tmpl w:val="AA7CF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113E"/>
    <w:multiLevelType w:val="hybridMultilevel"/>
    <w:tmpl w:val="42B204F6"/>
    <w:lvl w:ilvl="0" w:tplc="0F8E0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749C"/>
    <w:multiLevelType w:val="hybridMultilevel"/>
    <w:tmpl w:val="8758A4FA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EB166C0"/>
    <w:multiLevelType w:val="hybridMultilevel"/>
    <w:tmpl w:val="4A8EB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F6C79"/>
    <w:multiLevelType w:val="hybridMultilevel"/>
    <w:tmpl w:val="51548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83859">
    <w:abstractNumId w:val="0"/>
  </w:num>
  <w:num w:numId="2" w16cid:durableId="1220634383">
    <w:abstractNumId w:val="2"/>
  </w:num>
  <w:num w:numId="3" w16cid:durableId="1675372959">
    <w:abstractNumId w:val="1"/>
  </w:num>
  <w:num w:numId="4" w16cid:durableId="964382726">
    <w:abstractNumId w:val="3"/>
  </w:num>
  <w:num w:numId="5" w16cid:durableId="896547186">
    <w:abstractNumId w:val="4"/>
  </w:num>
  <w:num w:numId="6" w16cid:durableId="67214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45"/>
    <w:rsid w:val="00003300"/>
    <w:rsid w:val="000133D8"/>
    <w:rsid w:val="0001634B"/>
    <w:rsid w:val="0001721B"/>
    <w:rsid w:val="00022BFF"/>
    <w:rsid w:val="000305B4"/>
    <w:rsid w:val="00030B85"/>
    <w:rsid w:val="00034153"/>
    <w:rsid w:val="00035800"/>
    <w:rsid w:val="00040ACE"/>
    <w:rsid w:val="00041A07"/>
    <w:rsid w:val="00044DBC"/>
    <w:rsid w:val="00045BDC"/>
    <w:rsid w:val="00051341"/>
    <w:rsid w:val="0005483B"/>
    <w:rsid w:val="0005689E"/>
    <w:rsid w:val="00085945"/>
    <w:rsid w:val="00085BA8"/>
    <w:rsid w:val="00091113"/>
    <w:rsid w:val="000916C3"/>
    <w:rsid w:val="000934D2"/>
    <w:rsid w:val="0009407C"/>
    <w:rsid w:val="00096227"/>
    <w:rsid w:val="00097E18"/>
    <w:rsid w:val="000A3A3F"/>
    <w:rsid w:val="000C6BB9"/>
    <w:rsid w:val="000D17B3"/>
    <w:rsid w:val="000D6AA7"/>
    <w:rsid w:val="000D7325"/>
    <w:rsid w:val="000F132B"/>
    <w:rsid w:val="000F5CDE"/>
    <w:rsid w:val="000F6D9C"/>
    <w:rsid w:val="001214E2"/>
    <w:rsid w:val="00134CC4"/>
    <w:rsid w:val="00147CA1"/>
    <w:rsid w:val="00164B86"/>
    <w:rsid w:val="001701C6"/>
    <w:rsid w:val="001729C6"/>
    <w:rsid w:val="00183DB8"/>
    <w:rsid w:val="001B35F3"/>
    <w:rsid w:val="001C50AE"/>
    <w:rsid w:val="001D5592"/>
    <w:rsid w:val="001D6AA9"/>
    <w:rsid w:val="001E29B7"/>
    <w:rsid w:val="001E6976"/>
    <w:rsid w:val="001E737A"/>
    <w:rsid w:val="001F2C1B"/>
    <w:rsid w:val="001F37BF"/>
    <w:rsid w:val="001F6F4E"/>
    <w:rsid w:val="00202F4B"/>
    <w:rsid w:val="00205005"/>
    <w:rsid w:val="0021638E"/>
    <w:rsid w:val="002167F0"/>
    <w:rsid w:val="00222C5A"/>
    <w:rsid w:val="00224901"/>
    <w:rsid w:val="00235D2D"/>
    <w:rsid w:val="002557D6"/>
    <w:rsid w:val="002611C0"/>
    <w:rsid w:val="00265FDA"/>
    <w:rsid w:val="002707BC"/>
    <w:rsid w:val="00271321"/>
    <w:rsid w:val="00280BB8"/>
    <w:rsid w:val="002864F7"/>
    <w:rsid w:val="002B19EE"/>
    <w:rsid w:val="002B76F9"/>
    <w:rsid w:val="002C1830"/>
    <w:rsid w:val="002C36EA"/>
    <w:rsid w:val="002C56BE"/>
    <w:rsid w:val="002C6D31"/>
    <w:rsid w:val="002D0229"/>
    <w:rsid w:val="002E49AE"/>
    <w:rsid w:val="002E4AF8"/>
    <w:rsid w:val="002E50D0"/>
    <w:rsid w:val="002E6216"/>
    <w:rsid w:val="002F1FE8"/>
    <w:rsid w:val="00335D90"/>
    <w:rsid w:val="00341AA2"/>
    <w:rsid w:val="003570E6"/>
    <w:rsid w:val="00357A4B"/>
    <w:rsid w:val="00364E58"/>
    <w:rsid w:val="003654A7"/>
    <w:rsid w:val="003674BE"/>
    <w:rsid w:val="003878F9"/>
    <w:rsid w:val="003903F1"/>
    <w:rsid w:val="00390420"/>
    <w:rsid w:val="00394E6F"/>
    <w:rsid w:val="00396A41"/>
    <w:rsid w:val="00396EBE"/>
    <w:rsid w:val="003A0043"/>
    <w:rsid w:val="003A4527"/>
    <w:rsid w:val="003A749F"/>
    <w:rsid w:val="003B6374"/>
    <w:rsid w:val="003C21EE"/>
    <w:rsid w:val="003C264D"/>
    <w:rsid w:val="003C409D"/>
    <w:rsid w:val="003C46F9"/>
    <w:rsid w:val="003C72EC"/>
    <w:rsid w:val="003D3306"/>
    <w:rsid w:val="003E22D5"/>
    <w:rsid w:val="003E403C"/>
    <w:rsid w:val="003F72AB"/>
    <w:rsid w:val="003F7867"/>
    <w:rsid w:val="00401E9B"/>
    <w:rsid w:val="00410113"/>
    <w:rsid w:val="004118A0"/>
    <w:rsid w:val="00413D89"/>
    <w:rsid w:val="0043067F"/>
    <w:rsid w:val="004357EA"/>
    <w:rsid w:val="0044588A"/>
    <w:rsid w:val="00447DB9"/>
    <w:rsid w:val="00453700"/>
    <w:rsid w:val="00462EDB"/>
    <w:rsid w:val="00464B7C"/>
    <w:rsid w:val="004719C1"/>
    <w:rsid w:val="00472CE6"/>
    <w:rsid w:val="00474314"/>
    <w:rsid w:val="00492980"/>
    <w:rsid w:val="0049596D"/>
    <w:rsid w:val="0049626D"/>
    <w:rsid w:val="004B3E62"/>
    <w:rsid w:val="004C75B5"/>
    <w:rsid w:val="004D1FCF"/>
    <w:rsid w:val="004E5FAD"/>
    <w:rsid w:val="004F7BF2"/>
    <w:rsid w:val="0052458C"/>
    <w:rsid w:val="005353FE"/>
    <w:rsid w:val="0053709B"/>
    <w:rsid w:val="00541C53"/>
    <w:rsid w:val="005469A9"/>
    <w:rsid w:val="00554A9E"/>
    <w:rsid w:val="005602E7"/>
    <w:rsid w:val="0056445B"/>
    <w:rsid w:val="00566CD4"/>
    <w:rsid w:val="00571388"/>
    <w:rsid w:val="00571DCB"/>
    <w:rsid w:val="00572C07"/>
    <w:rsid w:val="00584B39"/>
    <w:rsid w:val="00590553"/>
    <w:rsid w:val="005A18B9"/>
    <w:rsid w:val="005E124F"/>
    <w:rsid w:val="005E3814"/>
    <w:rsid w:val="005F21DF"/>
    <w:rsid w:val="00613E5B"/>
    <w:rsid w:val="0062159A"/>
    <w:rsid w:val="00630A35"/>
    <w:rsid w:val="00630B35"/>
    <w:rsid w:val="006356A3"/>
    <w:rsid w:val="006455E0"/>
    <w:rsid w:val="006460FC"/>
    <w:rsid w:val="00646560"/>
    <w:rsid w:val="006504B8"/>
    <w:rsid w:val="00661CA8"/>
    <w:rsid w:val="00664855"/>
    <w:rsid w:val="00682E86"/>
    <w:rsid w:val="006841CE"/>
    <w:rsid w:val="0069387A"/>
    <w:rsid w:val="006A5A47"/>
    <w:rsid w:val="006A6118"/>
    <w:rsid w:val="006C40E8"/>
    <w:rsid w:val="006D4634"/>
    <w:rsid w:val="006E0C33"/>
    <w:rsid w:val="006E3589"/>
    <w:rsid w:val="0070206F"/>
    <w:rsid w:val="00702F97"/>
    <w:rsid w:val="00706BDE"/>
    <w:rsid w:val="007129AF"/>
    <w:rsid w:val="00722D15"/>
    <w:rsid w:val="0072645A"/>
    <w:rsid w:val="00764872"/>
    <w:rsid w:val="007A159A"/>
    <w:rsid w:val="007B559B"/>
    <w:rsid w:val="007D26D2"/>
    <w:rsid w:val="007E0950"/>
    <w:rsid w:val="007E27BF"/>
    <w:rsid w:val="007E339C"/>
    <w:rsid w:val="007F254F"/>
    <w:rsid w:val="007F3885"/>
    <w:rsid w:val="007F4AB0"/>
    <w:rsid w:val="007F5742"/>
    <w:rsid w:val="007F5815"/>
    <w:rsid w:val="0080534B"/>
    <w:rsid w:val="008312FC"/>
    <w:rsid w:val="008320BF"/>
    <w:rsid w:val="008346BC"/>
    <w:rsid w:val="00837B82"/>
    <w:rsid w:val="008402E0"/>
    <w:rsid w:val="00844ABD"/>
    <w:rsid w:val="00851899"/>
    <w:rsid w:val="00855421"/>
    <w:rsid w:val="00866341"/>
    <w:rsid w:val="00874133"/>
    <w:rsid w:val="008744EE"/>
    <w:rsid w:val="008777FB"/>
    <w:rsid w:val="008A0E96"/>
    <w:rsid w:val="008A2564"/>
    <w:rsid w:val="008C4DAF"/>
    <w:rsid w:val="008C543A"/>
    <w:rsid w:val="008D7D2F"/>
    <w:rsid w:val="008E4835"/>
    <w:rsid w:val="008F6824"/>
    <w:rsid w:val="00910244"/>
    <w:rsid w:val="009171D2"/>
    <w:rsid w:val="00921DA3"/>
    <w:rsid w:val="00950C85"/>
    <w:rsid w:val="0097576C"/>
    <w:rsid w:val="009833F4"/>
    <w:rsid w:val="009863D2"/>
    <w:rsid w:val="00992B02"/>
    <w:rsid w:val="00992C83"/>
    <w:rsid w:val="0099565E"/>
    <w:rsid w:val="009A249B"/>
    <w:rsid w:val="009A6A65"/>
    <w:rsid w:val="009A7054"/>
    <w:rsid w:val="009B5E90"/>
    <w:rsid w:val="009B61A7"/>
    <w:rsid w:val="009C1B0C"/>
    <w:rsid w:val="009C61DD"/>
    <w:rsid w:val="009D7674"/>
    <w:rsid w:val="009E5CDE"/>
    <w:rsid w:val="00A02FE7"/>
    <w:rsid w:val="00A11C13"/>
    <w:rsid w:val="00A24118"/>
    <w:rsid w:val="00A24987"/>
    <w:rsid w:val="00A27C2B"/>
    <w:rsid w:val="00A37108"/>
    <w:rsid w:val="00A406F3"/>
    <w:rsid w:val="00A415F9"/>
    <w:rsid w:val="00A50BAD"/>
    <w:rsid w:val="00A77ACF"/>
    <w:rsid w:val="00A8790C"/>
    <w:rsid w:val="00AE0C25"/>
    <w:rsid w:val="00AE5CE0"/>
    <w:rsid w:val="00B06DD3"/>
    <w:rsid w:val="00B15642"/>
    <w:rsid w:val="00B1776E"/>
    <w:rsid w:val="00B22593"/>
    <w:rsid w:val="00B23CB1"/>
    <w:rsid w:val="00B25569"/>
    <w:rsid w:val="00B348B7"/>
    <w:rsid w:val="00B41649"/>
    <w:rsid w:val="00B43282"/>
    <w:rsid w:val="00B54E63"/>
    <w:rsid w:val="00B56C2E"/>
    <w:rsid w:val="00B56FE9"/>
    <w:rsid w:val="00B61847"/>
    <w:rsid w:val="00B64CAF"/>
    <w:rsid w:val="00B70075"/>
    <w:rsid w:val="00B72CC2"/>
    <w:rsid w:val="00B83DE7"/>
    <w:rsid w:val="00B875F1"/>
    <w:rsid w:val="00B927F8"/>
    <w:rsid w:val="00BA277B"/>
    <w:rsid w:val="00BA5C57"/>
    <w:rsid w:val="00BA790B"/>
    <w:rsid w:val="00BB0FCD"/>
    <w:rsid w:val="00BB68B4"/>
    <w:rsid w:val="00BB7827"/>
    <w:rsid w:val="00BC476A"/>
    <w:rsid w:val="00BE782A"/>
    <w:rsid w:val="00BF1664"/>
    <w:rsid w:val="00C026FF"/>
    <w:rsid w:val="00C03088"/>
    <w:rsid w:val="00C138D3"/>
    <w:rsid w:val="00C243A5"/>
    <w:rsid w:val="00C31493"/>
    <w:rsid w:val="00C570ED"/>
    <w:rsid w:val="00C75ED0"/>
    <w:rsid w:val="00C76ADA"/>
    <w:rsid w:val="00C97F75"/>
    <w:rsid w:val="00CA3DCB"/>
    <w:rsid w:val="00CA6AD4"/>
    <w:rsid w:val="00CB7D6B"/>
    <w:rsid w:val="00CC23A9"/>
    <w:rsid w:val="00CD2704"/>
    <w:rsid w:val="00CE3062"/>
    <w:rsid w:val="00CE5C59"/>
    <w:rsid w:val="00CE707A"/>
    <w:rsid w:val="00D045D8"/>
    <w:rsid w:val="00D311DF"/>
    <w:rsid w:val="00D32363"/>
    <w:rsid w:val="00D33924"/>
    <w:rsid w:val="00D4087D"/>
    <w:rsid w:val="00D40A47"/>
    <w:rsid w:val="00D44678"/>
    <w:rsid w:val="00D62200"/>
    <w:rsid w:val="00D73262"/>
    <w:rsid w:val="00D82D56"/>
    <w:rsid w:val="00D870A6"/>
    <w:rsid w:val="00D914EC"/>
    <w:rsid w:val="00DA19D5"/>
    <w:rsid w:val="00DB051F"/>
    <w:rsid w:val="00DC2BFC"/>
    <w:rsid w:val="00DC42D1"/>
    <w:rsid w:val="00DE09DB"/>
    <w:rsid w:val="00DE27A8"/>
    <w:rsid w:val="00DE541A"/>
    <w:rsid w:val="00DE59F3"/>
    <w:rsid w:val="00DF0377"/>
    <w:rsid w:val="00DF3CFC"/>
    <w:rsid w:val="00DF4B0B"/>
    <w:rsid w:val="00DF6793"/>
    <w:rsid w:val="00DF7EB6"/>
    <w:rsid w:val="00E02F4A"/>
    <w:rsid w:val="00E1264D"/>
    <w:rsid w:val="00E17577"/>
    <w:rsid w:val="00E4569A"/>
    <w:rsid w:val="00E51851"/>
    <w:rsid w:val="00E5246F"/>
    <w:rsid w:val="00E62126"/>
    <w:rsid w:val="00E626D6"/>
    <w:rsid w:val="00E77DFD"/>
    <w:rsid w:val="00E907A8"/>
    <w:rsid w:val="00E96B1E"/>
    <w:rsid w:val="00E96D41"/>
    <w:rsid w:val="00EB6965"/>
    <w:rsid w:val="00EC48AD"/>
    <w:rsid w:val="00ED694B"/>
    <w:rsid w:val="00ED6BDC"/>
    <w:rsid w:val="00EE7D6B"/>
    <w:rsid w:val="00EF2E66"/>
    <w:rsid w:val="00EF4703"/>
    <w:rsid w:val="00F004D3"/>
    <w:rsid w:val="00F03106"/>
    <w:rsid w:val="00F033DD"/>
    <w:rsid w:val="00F04D6E"/>
    <w:rsid w:val="00F2025F"/>
    <w:rsid w:val="00F37F9A"/>
    <w:rsid w:val="00F61CED"/>
    <w:rsid w:val="00F61E1E"/>
    <w:rsid w:val="00F711CC"/>
    <w:rsid w:val="00F76597"/>
    <w:rsid w:val="00F90CCE"/>
    <w:rsid w:val="00FA2E70"/>
    <w:rsid w:val="00FB3503"/>
    <w:rsid w:val="00FB362F"/>
    <w:rsid w:val="00FC5AEB"/>
    <w:rsid w:val="00F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C7DAD"/>
  <w15:chartTrackingRefBased/>
  <w15:docId w15:val="{F28CC41F-EA64-4BBB-B2CE-AED956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9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2F"/>
  </w:style>
  <w:style w:type="paragraph" w:styleId="Pidipagina">
    <w:name w:val="footer"/>
    <w:basedOn w:val="Normale"/>
    <w:link w:val="Pidipagina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4EE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744E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42"/>
    <w:rPr>
      <w:b/>
      <w:bCs/>
    </w:rPr>
  </w:style>
  <w:style w:type="paragraph" w:styleId="NormaleWeb">
    <w:name w:val="Normal (Web)"/>
    <w:basedOn w:val="Normale"/>
    <w:uiPriority w:val="99"/>
    <w:unhideWhenUsed/>
    <w:rsid w:val="00B1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34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E3589"/>
    <w:pPr>
      <w:spacing w:after="0" w:line="240" w:lineRule="auto"/>
    </w:pPr>
    <w:rPr>
      <w:rFonts w:ascii="Arial" w:hAnsi="Arial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Comunicazione</cp:lastModifiedBy>
  <cp:revision>4</cp:revision>
  <cp:lastPrinted>2024-02-22T10:45:00Z</cp:lastPrinted>
  <dcterms:created xsi:type="dcterms:W3CDTF">2024-03-13T14:49:00Z</dcterms:created>
  <dcterms:modified xsi:type="dcterms:W3CDTF">2024-03-29T15:36:00Z</dcterms:modified>
</cp:coreProperties>
</file>